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2A" w:rsidRPr="00A12378" w:rsidRDefault="0066292A" w:rsidP="00A07D9C">
      <w:pPr>
        <w:shd w:val="clear" w:color="auto" w:fill="FFFFFF"/>
        <w:spacing w:after="0" w:line="20" w:lineRule="atLeast"/>
        <w:jc w:val="center"/>
        <w:rPr>
          <w:rFonts w:ascii="Times New Roman" w:eastAsia="Times New Roman" w:hAnsi="Times New Roman" w:cs="Times New Roman"/>
          <w:b/>
          <w:sz w:val="24"/>
          <w:szCs w:val="24"/>
          <w:lang w:eastAsia="ru-RU"/>
        </w:rPr>
      </w:pPr>
      <w:r w:rsidRPr="00A12378">
        <w:rPr>
          <w:rFonts w:ascii="Times New Roman" w:eastAsia="Times New Roman" w:hAnsi="Times New Roman" w:cs="Times New Roman"/>
          <w:b/>
          <w:sz w:val="24"/>
          <w:szCs w:val="24"/>
          <w:lang w:eastAsia="ru-RU"/>
        </w:rPr>
        <w:t>ОБЪЯВЛЕНИЕ</w:t>
      </w:r>
    </w:p>
    <w:p w:rsidR="009D439D" w:rsidRPr="009D439D" w:rsidRDefault="00A12378" w:rsidP="009D439D">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 </w:t>
      </w:r>
      <w:r w:rsidR="00A8586E" w:rsidRPr="00A12378">
        <w:rPr>
          <w:rFonts w:ascii="Times New Roman" w:hAnsi="Times New Roman" w:cs="Times New Roman"/>
          <w:sz w:val="24"/>
          <w:szCs w:val="24"/>
        </w:rPr>
        <w:t>предоставлени</w:t>
      </w:r>
      <w:r>
        <w:rPr>
          <w:rFonts w:ascii="Times New Roman" w:hAnsi="Times New Roman" w:cs="Times New Roman"/>
          <w:sz w:val="24"/>
          <w:szCs w:val="24"/>
        </w:rPr>
        <w:t>и</w:t>
      </w:r>
      <w:r w:rsidR="00A8586E" w:rsidRPr="00A12378">
        <w:rPr>
          <w:rFonts w:ascii="Times New Roman" w:hAnsi="Times New Roman" w:cs="Times New Roman"/>
          <w:sz w:val="24"/>
          <w:szCs w:val="24"/>
        </w:rPr>
        <w:t xml:space="preserve"> субсидии </w:t>
      </w:r>
      <w:r w:rsidR="009621AB" w:rsidRPr="009621AB">
        <w:rPr>
          <w:rFonts w:ascii="Times New Roman" w:eastAsia="Times New Roman" w:hAnsi="Times New Roman" w:cs="Times New Roman"/>
          <w:sz w:val="24"/>
          <w:szCs w:val="24"/>
          <w:lang w:eastAsia="ru-RU"/>
        </w:rPr>
        <w:t>юридическим лицам в целях возмещения затрат, связанных с получением комплексных экологических разрешений на объекты водоотведения I и (или) II категории, оказывающие негативное воздействие на окружающую среду, расположенные на территории городского округа Домодедово Московской области</w:t>
      </w:r>
    </w:p>
    <w:p w:rsidR="00A07D9C" w:rsidRPr="00A07D9C" w:rsidRDefault="00A07D9C" w:rsidP="009D439D">
      <w:pPr>
        <w:spacing w:after="0"/>
        <w:jc w:val="center"/>
        <w:rPr>
          <w:rFonts w:ascii="Times New Roman" w:eastAsia="Times New Roman" w:hAnsi="Times New Roman" w:cs="Times New Roman"/>
          <w:color w:val="263D55"/>
          <w:sz w:val="24"/>
          <w:szCs w:val="24"/>
          <w:lang w:eastAsia="ru-RU"/>
        </w:rPr>
      </w:pPr>
    </w:p>
    <w:p w:rsidR="00120398" w:rsidRPr="00C44BF3" w:rsidRDefault="0066292A" w:rsidP="00C44BF3">
      <w:pPr>
        <w:spacing w:after="0" w:line="20" w:lineRule="atLeast"/>
        <w:ind w:firstLine="709"/>
        <w:jc w:val="both"/>
        <w:textAlignment w:val="baseline"/>
        <w:rPr>
          <w:rFonts w:ascii="Times New Roman" w:hAnsi="Times New Roman" w:cs="Times New Roman"/>
          <w:sz w:val="24"/>
          <w:szCs w:val="24"/>
        </w:rPr>
      </w:pPr>
      <w:r w:rsidRPr="00A07D9C">
        <w:rPr>
          <w:rFonts w:ascii="Times New Roman" w:eastAsia="Times New Roman" w:hAnsi="Times New Roman" w:cs="Times New Roman"/>
          <w:b/>
          <w:bCs/>
          <w:color w:val="263D55"/>
          <w:sz w:val="24"/>
          <w:szCs w:val="24"/>
          <w:lang w:eastAsia="ru-RU"/>
        </w:rPr>
        <w:t> </w:t>
      </w:r>
      <w:r w:rsidR="00120398" w:rsidRPr="00A07D9C">
        <w:rPr>
          <w:rFonts w:ascii="Times New Roman" w:eastAsia="Times New Roman" w:hAnsi="Times New Roman" w:cs="Times New Roman"/>
          <w:sz w:val="24"/>
          <w:szCs w:val="24"/>
          <w:lang w:eastAsia="ru-RU"/>
        </w:rPr>
        <w:t xml:space="preserve">Администрация городского округа Домодедово Московской области </w:t>
      </w:r>
      <w:r w:rsidR="00A12378" w:rsidRPr="00A07D9C">
        <w:rPr>
          <w:rFonts w:ascii="Times New Roman" w:eastAsia="Times New Roman" w:hAnsi="Times New Roman" w:cs="Times New Roman"/>
          <w:sz w:val="24"/>
          <w:szCs w:val="24"/>
          <w:lang w:eastAsia="ru-RU"/>
        </w:rPr>
        <w:t>объявляет отбор</w:t>
      </w:r>
      <w:r w:rsidR="00120398" w:rsidRPr="00A07D9C">
        <w:rPr>
          <w:rFonts w:ascii="Times New Roman" w:eastAsia="Times New Roman" w:hAnsi="Times New Roman" w:cs="Times New Roman"/>
          <w:sz w:val="24"/>
          <w:szCs w:val="24"/>
          <w:lang w:eastAsia="ru-RU"/>
        </w:rPr>
        <w:t xml:space="preserve"> предложений</w:t>
      </w:r>
      <w:r w:rsidR="00A8586E">
        <w:rPr>
          <w:rFonts w:ascii="Times New Roman" w:eastAsia="Calibri" w:hAnsi="Times New Roman" w:cs="Times New Roman"/>
          <w:color w:val="000000"/>
          <w:sz w:val="24"/>
          <w:szCs w:val="24"/>
        </w:rPr>
        <w:t xml:space="preserve"> на предоставление в </w:t>
      </w:r>
      <w:r w:rsidR="00120398" w:rsidRPr="00A07D9C">
        <w:rPr>
          <w:rFonts w:ascii="Times New Roman" w:eastAsia="Calibri" w:hAnsi="Times New Roman" w:cs="Times New Roman"/>
          <w:color w:val="000000"/>
          <w:sz w:val="24"/>
          <w:szCs w:val="24"/>
        </w:rPr>
        <w:t>2025 год</w:t>
      </w:r>
      <w:r w:rsidR="00A8586E">
        <w:rPr>
          <w:rFonts w:ascii="Times New Roman" w:eastAsia="Calibri" w:hAnsi="Times New Roman" w:cs="Times New Roman"/>
          <w:color w:val="000000"/>
          <w:sz w:val="24"/>
          <w:szCs w:val="24"/>
        </w:rPr>
        <w:t>у</w:t>
      </w:r>
      <w:r w:rsidR="00120398" w:rsidRPr="00A07D9C">
        <w:rPr>
          <w:rFonts w:ascii="Times New Roman" w:eastAsia="Calibri" w:hAnsi="Times New Roman" w:cs="Times New Roman"/>
          <w:color w:val="000000"/>
          <w:sz w:val="24"/>
          <w:szCs w:val="24"/>
        </w:rPr>
        <w:t xml:space="preserve"> субсидии из бюджета городского округа Домодедово Московской области </w:t>
      </w:r>
      <w:r w:rsidR="009D439D" w:rsidRPr="009D439D">
        <w:rPr>
          <w:rFonts w:ascii="Times New Roman" w:eastAsia="Times New Roman" w:hAnsi="Times New Roman" w:cs="Times New Roman"/>
          <w:sz w:val="24"/>
          <w:szCs w:val="24"/>
          <w:lang w:eastAsia="ru-RU"/>
        </w:rPr>
        <w:t xml:space="preserve">юридическим лицам </w:t>
      </w:r>
      <w:r w:rsidR="009621AB" w:rsidRPr="009621AB">
        <w:rPr>
          <w:rFonts w:ascii="Times New Roman" w:eastAsia="Times New Roman" w:hAnsi="Times New Roman" w:cs="Times New Roman"/>
          <w:sz w:val="24"/>
          <w:szCs w:val="24"/>
          <w:lang w:eastAsia="ru-RU"/>
        </w:rPr>
        <w:t>в целях возмещения затрат, связанных с получением комплексных экологических разрешений на объекты водоотведения I и (или) II категории, оказывающие негативное воздействие на окружающую среду, расположенные на территории городского округа Домодедово Московской области</w:t>
      </w:r>
      <w:r w:rsidR="00A8586E">
        <w:rPr>
          <w:rFonts w:ascii="Times New Roman" w:hAnsi="Times New Roman" w:cs="Times New Roman"/>
          <w:sz w:val="24"/>
          <w:szCs w:val="24"/>
        </w:rPr>
        <w:t>.</w:t>
      </w:r>
      <w:r w:rsidR="00120398" w:rsidRPr="00A07D9C">
        <w:rPr>
          <w:rFonts w:ascii="Times New Roman" w:hAnsi="Times New Roman" w:cs="Times New Roman"/>
          <w:bCs/>
          <w:sz w:val="24"/>
          <w:szCs w:val="24"/>
        </w:rPr>
        <w:t xml:space="preserve"> </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rPr>
      </w:pPr>
      <w:r w:rsidRPr="00A07D9C">
        <w:rPr>
          <w:rFonts w:ascii="Times New Roman" w:eastAsia="Times New Roman" w:hAnsi="Times New Roman" w:cs="Times New Roman"/>
          <w:color w:val="000000" w:themeColor="text1"/>
          <w:sz w:val="24"/>
          <w:szCs w:val="24"/>
          <w:lang w:eastAsia="ru-RU"/>
        </w:rPr>
        <w:t xml:space="preserve">Срок начала приема заявок: </w:t>
      </w:r>
      <w:r w:rsidR="009621AB">
        <w:rPr>
          <w:rFonts w:ascii="Times New Roman" w:eastAsia="Times New Roman" w:hAnsi="Times New Roman" w:cs="Times New Roman"/>
          <w:color w:val="000000" w:themeColor="text1"/>
          <w:sz w:val="24"/>
          <w:szCs w:val="24"/>
          <w:lang w:eastAsia="ru-RU"/>
        </w:rPr>
        <w:t>17.11</w:t>
      </w:r>
      <w:r w:rsidRPr="00A07D9C">
        <w:rPr>
          <w:rFonts w:ascii="Times New Roman" w:hAnsi="Times New Roman" w:cs="Times New Roman"/>
          <w:color w:val="000000" w:themeColor="text1"/>
          <w:sz w:val="24"/>
          <w:szCs w:val="24"/>
        </w:rPr>
        <w:t>.202</w:t>
      </w:r>
      <w:r w:rsidR="00A8586E">
        <w:rPr>
          <w:rFonts w:ascii="Times New Roman" w:hAnsi="Times New Roman" w:cs="Times New Roman"/>
          <w:color w:val="000000" w:themeColor="text1"/>
          <w:sz w:val="24"/>
          <w:szCs w:val="24"/>
        </w:rPr>
        <w:t>5</w:t>
      </w:r>
      <w:r w:rsidR="00C44BF3">
        <w:rPr>
          <w:rFonts w:ascii="Times New Roman" w:hAnsi="Times New Roman" w:cs="Times New Roman"/>
          <w:color w:val="000000" w:themeColor="text1"/>
          <w:sz w:val="24"/>
          <w:szCs w:val="24"/>
        </w:rPr>
        <w:t xml:space="preserve"> 09:00</w:t>
      </w:r>
      <w:r w:rsidRPr="00A07D9C">
        <w:rPr>
          <w:rFonts w:ascii="Times New Roman" w:hAnsi="Times New Roman" w:cs="Times New Roman"/>
          <w:color w:val="000000" w:themeColor="text1"/>
          <w:sz w:val="24"/>
          <w:szCs w:val="24"/>
        </w:rPr>
        <w:t xml:space="preserve">. </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Срок окончания приема</w:t>
      </w:r>
      <w:r w:rsidR="00A8586E">
        <w:rPr>
          <w:rFonts w:ascii="Times New Roman" w:eastAsia="Times New Roman" w:hAnsi="Times New Roman" w:cs="Times New Roman"/>
          <w:color w:val="000000" w:themeColor="text1"/>
          <w:sz w:val="24"/>
          <w:szCs w:val="24"/>
          <w:lang w:eastAsia="ru-RU"/>
        </w:rPr>
        <w:t xml:space="preserve"> заявок: </w:t>
      </w:r>
      <w:r w:rsidR="009621AB">
        <w:rPr>
          <w:rFonts w:ascii="Times New Roman" w:eastAsia="Times New Roman" w:hAnsi="Times New Roman" w:cs="Times New Roman"/>
          <w:color w:val="000000" w:themeColor="text1"/>
          <w:sz w:val="24"/>
          <w:szCs w:val="24"/>
          <w:lang w:eastAsia="ru-RU"/>
        </w:rPr>
        <w:t>22</w:t>
      </w:r>
      <w:r w:rsidR="009D439D">
        <w:rPr>
          <w:rFonts w:ascii="Times New Roman" w:eastAsia="Times New Roman" w:hAnsi="Times New Roman" w:cs="Times New Roman"/>
          <w:color w:val="000000" w:themeColor="text1"/>
          <w:sz w:val="24"/>
          <w:szCs w:val="24"/>
          <w:lang w:eastAsia="ru-RU"/>
        </w:rPr>
        <w:t>.11</w:t>
      </w:r>
      <w:r w:rsidRPr="00A07D9C">
        <w:rPr>
          <w:rFonts w:ascii="Times New Roman" w:eastAsia="Times New Roman" w:hAnsi="Times New Roman" w:cs="Times New Roman"/>
          <w:color w:val="000000" w:themeColor="text1"/>
          <w:sz w:val="24"/>
          <w:szCs w:val="24"/>
          <w:lang w:eastAsia="ru-RU"/>
        </w:rPr>
        <w:t>.202</w:t>
      </w:r>
      <w:r w:rsidR="00A8586E">
        <w:rPr>
          <w:rFonts w:ascii="Times New Roman" w:eastAsia="Times New Roman" w:hAnsi="Times New Roman" w:cs="Times New Roman"/>
          <w:color w:val="000000" w:themeColor="text1"/>
          <w:sz w:val="24"/>
          <w:szCs w:val="24"/>
          <w:lang w:eastAsia="ru-RU"/>
        </w:rPr>
        <w:t>5</w:t>
      </w:r>
      <w:r w:rsidR="009621AB">
        <w:rPr>
          <w:rFonts w:ascii="Times New Roman" w:eastAsia="Times New Roman" w:hAnsi="Times New Roman" w:cs="Times New Roman"/>
          <w:color w:val="000000" w:themeColor="text1"/>
          <w:sz w:val="24"/>
          <w:szCs w:val="24"/>
          <w:lang w:eastAsia="ru-RU"/>
        </w:rPr>
        <w:t xml:space="preserve"> 09</w:t>
      </w:r>
      <w:r w:rsidR="00C44BF3">
        <w:rPr>
          <w:rFonts w:ascii="Times New Roman" w:eastAsia="Times New Roman" w:hAnsi="Times New Roman" w:cs="Times New Roman"/>
          <w:color w:val="000000" w:themeColor="text1"/>
          <w:sz w:val="24"/>
          <w:szCs w:val="24"/>
          <w:lang w:eastAsia="ru-RU"/>
        </w:rPr>
        <w:t>:00</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Время приема заявок: </w:t>
      </w:r>
      <w:r w:rsidR="00A8586E">
        <w:rPr>
          <w:rFonts w:ascii="Times New Roman" w:eastAsia="Times New Roman" w:hAnsi="Times New Roman" w:cs="Times New Roman"/>
          <w:color w:val="000000" w:themeColor="text1"/>
          <w:sz w:val="24"/>
          <w:szCs w:val="24"/>
          <w:lang w:eastAsia="ru-RU"/>
        </w:rPr>
        <w:t>круглосуточно</w:t>
      </w:r>
      <w:r w:rsidRPr="00A07D9C">
        <w:rPr>
          <w:rFonts w:ascii="Times New Roman" w:eastAsia="Times New Roman" w:hAnsi="Times New Roman" w:cs="Times New Roman"/>
          <w:color w:val="000000" w:themeColor="text1"/>
          <w:sz w:val="24"/>
          <w:szCs w:val="24"/>
          <w:lang w:eastAsia="ru-RU"/>
        </w:rPr>
        <w:t>.</w:t>
      </w:r>
    </w:p>
    <w:p w:rsidR="00A8586E" w:rsidRDefault="00A8586E"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8586E">
        <w:rPr>
          <w:rFonts w:ascii="Times New Roman" w:eastAsia="Times New Roman" w:hAnsi="Times New Roman" w:cs="Times New Roman"/>
          <w:color w:val="000000" w:themeColor="text1"/>
          <w:sz w:val="24"/>
          <w:szCs w:val="24"/>
          <w:lang w:eastAsia="ru-RU"/>
        </w:rPr>
        <w:t>Формирование участниками отбора заявок осуществляется в электронной форме посредством заполнения соответствующих экранн</w:t>
      </w:r>
      <w:r>
        <w:rPr>
          <w:rFonts w:ascii="Times New Roman" w:eastAsia="Times New Roman" w:hAnsi="Times New Roman" w:cs="Times New Roman"/>
          <w:color w:val="000000" w:themeColor="text1"/>
          <w:sz w:val="24"/>
          <w:szCs w:val="24"/>
          <w:lang w:eastAsia="ru-RU"/>
        </w:rPr>
        <w:t>ых форм веб-интерфейса системы «Электронный бюджет» и представление в систему «</w:t>
      </w:r>
      <w:r w:rsidRPr="00A8586E">
        <w:rPr>
          <w:rFonts w:ascii="Times New Roman" w:eastAsia="Times New Roman" w:hAnsi="Times New Roman" w:cs="Times New Roman"/>
          <w:color w:val="000000" w:themeColor="text1"/>
          <w:sz w:val="24"/>
          <w:szCs w:val="24"/>
          <w:lang w:eastAsia="ru-RU"/>
        </w:rPr>
        <w:t>Элект</w:t>
      </w:r>
      <w:r>
        <w:rPr>
          <w:rFonts w:ascii="Times New Roman" w:eastAsia="Times New Roman" w:hAnsi="Times New Roman" w:cs="Times New Roman"/>
          <w:color w:val="000000" w:themeColor="text1"/>
          <w:sz w:val="24"/>
          <w:szCs w:val="24"/>
          <w:lang w:eastAsia="ru-RU"/>
        </w:rPr>
        <w:t>ронный бюджет»</w:t>
      </w:r>
      <w:r w:rsidRPr="00A8586E">
        <w:rPr>
          <w:rFonts w:ascii="Times New Roman" w:eastAsia="Times New Roman" w:hAnsi="Times New Roman" w:cs="Times New Roman"/>
          <w:color w:val="000000" w:themeColor="text1"/>
          <w:sz w:val="24"/>
          <w:szCs w:val="24"/>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Место </w:t>
      </w:r>
      <w:r w:rsidR="00A8586E">
        <w:rPr>
          <w:rFonts w:ascii="Times New Roman" w:eastAsia="Times New Roman" w:hAnsi="Times New Roman" w:cs="Times New Roman"/>
          <w:color w:val="000000" w:themeColor="text1"/>
          <w:sz w:val="24"/>
          <w:szCs w:val="24"/>
          <w:lang w:eastAsia="ru-RU"/>
        </w:rPr>
        <w:t>рассмотрения</w:t>
      </w:r>
      <w:r w:rsidRPr="00A07D9C">
        <w:rPr>
          <w:rFonts w:ascii="Times New Roman" w:eastAsia="Times New Roman" w:hAnsi="Times New Roman" w:cs="Times New Roman"/>
          <w:color w:val="000000" w:themeColor="text1"/>
          <w:sz w:val="24"/>
          <w:szCs w:val="24"/>
          <w:lang w:eastAsia="ru-RU"/>
        </w:rPr>
        <w:t xml:space="preserve"> заявок: Московская область, г.о. Домодедово</w:t>
      </w:r>
      <w:r w:rsidR="00A12378">
        <w:rPr>
          <w:rFonts w:ascii="Times New Roman" w:eastAsia="Times New Roman" w:hAnsi="Times New Roman" w:cs="Times New Roman"/>
          <w:color w:val="000000" w:themeColor="text1"/>
          <w:sz w:val="24"/>
          <w:szCs w:val="24"/>
          <w:lang w:eastAsia="ru-RU"/>
        </w:rPr>
        <w:t>, площадь 30-летия Победы, д. 1</w:t>
      </w:r>
      <w:r w:rsidRPr="00A07D9C">
        <w:rPr>
          <w:rFonts w:ascii="Times New Roman" w:eastAsia="Times New Roman" w:hAnsi="Times New Roman" w:cs="Times New Roman"/>
          <w:color w:val="000000" w:themeColor="text1"/>
          <w:sz w:val="24"/>
          <w:szCs w:val="24"/>
          <w:lang w:eastAsia="ru-RU"/>
        </w:rPr>
        <w:t xml:space="preserve">, </w:t>
      </w:r>
      <w:r w:rsidR="00A12378">
        <w:rPr>
          <w:rFonts w:ascii="Times New Roman" w:eastAsia="Times New Roman" w:hAnsi="Times New Roman" w:cs="Times New Roman"/>
          <w:color w:val="000000" w:themeColor="text1"/>
          <w:sz w:val="24"/>
          <w:szCs w:val="24"/>
          <w:lang w:eastAsia="ru-RU"/>
        </w:rPr>
        <w:t>У</w:t>
      </w:r>
      <w:r w:rsidRPr="00A07D9C">
        <w:rPr>
          <w:rFonts w:ascii="Times New Roman" w:hAnsi="Times New Roman" w:cs="Times New Roman"/>
          <w:color w:val="000000" w:themeColor="text1"/>
          <w:sz w:val="24"/>
          <w:szCs w:val="24"/>
        </w:rPr>
        <w:t>правление жилищно-коммунального хозяйства администрации городского округ</w:t>
      </w:r>
      <w:r w:rsidR="00A12378">
        <w:rPr>
          <w:rFonts w:ascii="Times New Roman" w:hAnsi="Times New Roman" w:cs="Times New Roman"/>
          <w:color w:val="000000" w:themeColor="text1"/>
          <w:sz w:val="24"/>
          <w:szCs w:val="24"/>
        </w:rPr>
        <w:t>а Домодедово Московской области</w:t>
      </w:r>
      <w:r w:rsidRPr="00A07D9C">
        <w:rPr>
          <w:rFonts w:ascii="Times New Roman" w:hAnsi="Times New Roman" w:cs="Times New Roman"/>
          <w:color w:val="000000" w:themeColor="text1"/>
          <w:sz w:val="24"/>
          <w:szCs w:val="24"/>
        </w:rPr>
        <w:t xml:space="preserve"> (далее- Управление)</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Почтовый адрес </w:t>
      </w:r>
      <w:r w:rsidR="00A8586E">
        <w:rPr>
          <w:rFonts w:ascii="Times New Roman" w:eastAsia="Times New Roman" w:hAnsi="Times New Roman" w:cs="Times New Roman"/>
          <w:color w:val="000000" w:themeColor="text1"/>
          <w:sz w:val="24"/>
          <w:szCs w:val="24"/>
          <w:lang w:eastAsia="ru-RU"/>
        </w:rPr>
        <w:t>места рассмотрения</w:t>
      </w:r>
      <w:r w:rsidRPr="00A07D9C">
        <w:rPr>
          <w:rFonts w:ascii="Times New Roman" w:eastAsia="Times New Roman" w:hAnsi="Times New Roman" w:cs="Times New Roman"/>
          <w:color w:val="000000" w:themeColor="text1"/>
          <w:sz w:val="24"/>
          <w:szCs w:val="24"/>
          <w:lang w:eastAsia="ru-RU"/>
        </w:rPr>
        <w:t xml:space="preserve"> заявок на участие в Отборе: 142000, г.о. Домодедово, площадь 30-летия Победы, д. 1.</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u w:val="single"/>
        </w:rPr>
      </w:pPr>
      <w:r w:rsidRPr="00A07D9C">
        <w:rPr>
          <w:rFonts w:ascii="Times New Roman" w:hAnsi="Times New Roman" w:cs="Times New Roman"/>
          <w:color w:val="000000" w:themeColor="text1"/>
          <w:sz w:val="24"/>
          <w:szCs w:val="24"/>
        </w:rPr>
        <w:t>Номер телефона и адрес электронной почты для получения консультаций по вопросам подготовки заявок на у</w:t>
      </w:r>
      <w:r w:rsidR="00A8586E">
        <w:rPr>
          <w:rFonts w:ascii="Times New Roman" w:hAnsi="Times New Roman" w:cs="Times New Roman"/>
          <w:color w:val="000000" w:themeColor="text1"/>
          <w:sz w:val="24"/>
          <w:szCs w:val="24"/>
        </w:rPr>
        <w:t>частие в Отборе: 8(49679)2-4</w:t>
      </w:r>
      <w:r w:rsidR="00500F54">
        <w:rPr>
          <w:rFonts w:ascii="Times New Roman" w:hAnsi="Times New Roman" w:cs="Times New Roman"/>
          <w:color w:val="000000" w:themeColor="text1"/>
          <w:sz w:val="24"/>
          <w:szCs w:val="24"/>
        </w:rPr>
        <w:t>5-09</w:t>
      </w:r>
      <w:r w:rsidR="00A8586E">
        <w:rPr>
          <w:rFonts w:ascii="Times New Roman" w:hAnsi="Times New Roman" w:cs="Times New Roman"/>
          <w:color w:val="000000" w:themeColor="text1"/>
          <w:sz w:val="24"/>
          <w:szCs w:val="24"/>
        </w:rPr>
        <w:t xml:space="preserve">, </w:t>
      </w:r>
      <w:proofErr w:type="spellStart"/>
      <w:r w:rsidR="00500F54">
        <w:rPr>
          <w:rFonts w:ascii="Times New Roman" w:hAnsi="Times New Roman" w:cs="Times New Roman"/>
          <w:color w:val="000000" w:themeColor="text1"/>
          <w:sz w:val="24"/>
          <w:szCs w:val="24"/>
          <w:lang w:val="en-US"/>
        </w:rPr>
        <w:t>veshkinn</w:t>
      </w:r>
      <w:proofErr w:type="spellEnd"/>
      <w:r w:rsidRPr="00A07D9C">
        <w:rPr>
          <w:rFonts w:ascii="Times New Roman" w:hAnsi="Times New Roman" w:cs="Times New Roman"/>
          <w:color w:val="000000" w:themeColor="text1"/>
          <w:sz w:val="24"/>
          <w:szCs w:val="24"/>
        </w:rPr>
        <w:t>@domod.ru.</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Порядок проведения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1. Порядок подачи заявок и требования к их содержанию и форме</w:t>
      </w:r>
      <w:r>
        <w:rPr>
          <w:rFonts w:ascii="Times New Roman" w:hAnsi="Times New Roman" w:cs="Times New Roman"/>
          <w:color w:val="000000" w:themeColor="text1"/>
          <w:sz w:val="24"/>
          <w:szCs w:val="24"/>
        </w:rPr>
        <w:t>.</w:t>
      </w:r>
      <w:r w:rsidRPr="00500F54">
        <w:rPr>
          <w:rFonts w:ascii="Times New Roman" w:hAnsi="Times New Roman" w:cs="Times New Roman"/>
          <w:color w:val="000000" w:themeColor="text1"/>
          <w:sz w:val="24"/>
          <w:szCs w:val="24"/>
        </w:rPr>
        <w:t xml:space="preserve">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 Заявки формируются в электронной форме и подписываются:</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w:t>
      </w:r>
      <w:r w:rsidRPr="009621AB">
        <w:rPr>
          <w:rFonts w:ascii="Times New Roman" w:hAnsi="Times New Roman" w:cs="Times New Roman"/>
          <w:color w:val="000000" w:themeColor="text1"/>
          <w:sz w:val="24"/>
          <w:szCs w:val="24"/>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Заявка содержит следующие сведения: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а) информация и документы об участнике отбора получателей субсидий: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полное и сокращенное (при наличии) наименование участника отбора получателей субсидий;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основной государственный регистрационный номер участника отбора получателей субсидий;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идентификационный номер налогоплательщика;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дата и код причины постановки на учет в налоговом органе;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номер контактного телефона, почтовый адрес и адрес электронной почты для направления юридически значимых сообщений;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lastRenderedPageBreak/>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в) информация и документы, представляемые при проведении отбора получателей субсидий в процессе документооборота: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г) значение запрашиваемого участником отбора получателей субсидий в соответствии с пунктами 3.10-3.11 настоящего Порядка размера субсидии;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предусмотренные настоящим пунктом и пунктом 2. 12 настоящего Порядка.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2.12. Заявка, помимо сведений, указанных в пункте 2.11 настоящего Порядка, содержит следующие документы и материалы: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а) документы, подтверждающие расходы на получение комплексного экологического разрешения</w:t>
      </w:r>
      <w:r>
        <w:rPr>
          <w:rFonts w:ascii="Times New Roman" w:hAnsi="Times New Roman" w:cs="Times New Roman"/>
          <w:color w:val="000000" w:themeColor="text1"/>
          <w:sz w:val="24"/>
          <w:szCs w:val="24"/>
        </w:rPr>
        <w:t>:</w:t>
      </w:r>
      <w:r w:rsidRPr="009621AB">
        <w:rPr>
          <w:rFonts w:ascii="Times New Roman" w:hAnsi="Times New Roman" w:cs="Times New Roman"/>
          <w:color w:val="000000" w:themeColor="text1"/>
          <w:sz w:val="24"/>
          <w:szCs w:val="24"/>
        </w:rPr>
        <w:t xml:space="preserve">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копии договоров на выполнение работ (оказание услуг);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копии платежных поручений и выписок из расчетного счета, подтверждающих факт оплаты указанных работ (оказанных услуг);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копии счетов (в случае указания их в назначении платежа в платежном поручении); </w:t>
      </w:r>
    </w:p>
    <w:p w:rsidR="009621AB"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 xml:space="preserve">- копии актов о выполнении работ (оказании услуг); </w:t>
      </w:r>
    </w:p>
    <w:p w:rsidR="009D439D" w:rsidRDefault="009621AB" w:rsidP="00500F54">
      <w:pPr>
        <w:spacing w:after="0" w:line="20" w:lineRule="atLeast"/>
        <w:ind w:firstLine="708"/>
        <w:jc w:val="both"/>
        <w:rPr>
          <w:rFonts w:ascii="Times New Roman" w:hAnsi="Times New Roman" w:cs="Times New Roman"/>
          <w:color w:val="000000" w:themeColor="text1"/>
          <w:sz w:val="24"/>
          <w:szCs w:val="24"/>
        </w:rPr>
      </w:pPr>
      <w:r w:rsidRPr="009621AB">
        <w:rPr>
          <w:rFonts w:ascii="Times New Roman" w:hAnsi="Times New Roman" w:cs="Times New Roman"/>
          <w:color w:val="000000" w:themeColor="text1"/>
          <w:sz w:val="24"/>
          <w:szCs w:val="24"/>
        </w:rPr>
        <w:t>б) заверенную копию действующего комплексного экологического разрешения.</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2. Порядок отзыва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Отзыв заявок возможен до окончания срока приема заявок. Отзыв заявки осуществляется посредством формирования в электронной форме уведомления об отзыве заявки, которое подписывается: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D439D" w:rsidRDefault="00500F54" w:rsidP="00500F54">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Участник отбора может отозвать заявку на основании заявления об отзыве своей заявки не позднее окончания даты и времени приема заявок, указанных в объявлении.</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lastRenderedPageBreak/>
        <w:t xml:space="preserve"> Регистрация заявлений об отзыве заявки производится в том же порядке, что и регистрация заявки.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3. Порядок внесения изменения в заявки </w:t>
      </w:r>
    </w:p>
    <w:p w:rsidR="00A2366E" w:rsidRDefault="00500F54" w:rsidP="00A2366E">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w:t>
      </w:r>
      <w:r w:rsidR="00A2366E" w:rsidRPr="00A2366E">
        <w:rPr>
          <w:rFonts w:ascii="Times New Roman" w:hAnsi="Times New Roman" w:cs="Times New Roman"/>
          <w:color w:val="000000" w:themeColor="text1"/>
          <w:sz w:val="24"/>
          <w:szCs w:val="24"/>
        </w:rPr>
        <w:t xml:space="preserve">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На этапе рассмотрения заявки при возврате на доработку до 26.11.2025 18:00 </w:t>
      </w:r>
    </w:p>
    <w:p w:rsidR="007D0C9C"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4. Порядок рассмотрения заявок на предмет их соответствия установленным требованиям</w:t>
      </w:r>
      <w:r w:rsidRPr="00500F54">
        <w:rPr>
          <w:rFonts w:ascii="Times New Roman" w:hAnsi="Times New Roman" w:cs="Times New Roman"/>
          <w:color w:val="000000" w:themeColor="text1"/>
          <w:sz w:val="24"/>
          <w:szCs w:val="24"/>
        </w:rPr>
        <w:t xml:space="preserve">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Заявка рассматривается в течение 10 рабочих дней и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предусмотренных пунктом 2.22 настоящего Порядка.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Организатором отбора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автоматической проверки, осуществляемой в соответствии с пунктом</w:t>
      </w:r>
      <w:r>
        <w:rPr>
          <w:rFonts w:ascii="Times New Roman" w:hAnsi="Times New Roman" w:cs="Times New Roman"/>
          <w:color w:val="000000" w:themeColor="text1"/>
          <w:sz w:val="24"/>
          <w:szCs w:val="24"/>
        </w:rPr>
        <w:t xml:space="preserve"> </w:t>
      </w:r>
      <w:r w:rsidRPr="00A2366E">
        <w:rPr>
          <w:rFonts w:ascii="Times New Roman" w:hAnsi="Times New Roman" w:cs="Times New Roman"/>
          <w:color w:val="000000" w:themeColor="text1"/>
          <w:sz w:val="24"/>
          <w:szCs w:val="24"/>
        </w:rPr>
        <w:t xml:space="preserve">2.18 настоящего Порядка;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2.6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2.6 настоящего Порядка; </w:t>
      </w:r>
    </w:p>
    <w:p w:rsidR="00500F54"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проверки представленных участником отбора получателей субсидий информации и документов, подтверждающих его соответствие требованиям, указанным в пункте 2.6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 </w:t>
      </w:r>
      <w:r w:rsidR="00500F54" w:rsidRPr="00500F54">
        <w:rPr>
          <w:rFonts w:ascii="Times New Roman" w:hAnsi="Times New Roman" w:cs="Times New Roman"/>
          <w:color w:val="000000" w:themeColor="text1"/>
          <w:sz w:val="24"/>
          <w:szCs w:val="24"/>
        </w:rPr>
        <w:t xml:space="preserve">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5. Порядок отклонения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Заявка участника отбора может быть отклонена в случае: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а) несоответствия участника отбора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б) непредставления (представления не в полном объеме) документов, указанных в объявлении, предусмотренных настоящим Порядком;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в) несоответствия представленных участником отбора заявок и (или) документов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г) недостоверности информации, содержащейся в документах, представленных участником отбора в целях подтверждения соответствия требованиям, установленным в объявлении о проведении отбора получателей Субсидии; </w:t>
      </w:r>
    </w:p>
    <w:p w:rsidR="00A2366E"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д) подачи участником отбора заявки после даты и времени, определенных для подачи заявок.</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lastRenderedPageBreak/>
        <w:t>6. Основания для отклонения заявок</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Несоответствие участника отбора требованиям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Непредставление (представление не в полном объеме) документов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Несоответствие представленных документов и (или) заявки требованиям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Недостоверность информации, содержащейся в документах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Подача участником отбора заявки после даты и времени, определенных для подачи заявок </w:t>
      </w:r>
    </w:p>
    <w:p w:rsidR="00A2366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A2366E">
        <w:rPr>
          <w:rFonts w:ascii="Times New Roman" w:hAnsi="Times New Roman" w:cs="Times New Roman"/>
          <w:color w:val="000000" w:themeColor="text1"/>
          <w:sz w:val="24"/>
          <w:szCs w:val="24"/>
        </w:rPr>
        <w:t xml:space="preserve">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7. Порядок предоставления участникам отбора разъяснений положений объявления о проведении отбора</w:t>
      </w:r>
      <w:r w:rsidRPr="00500F54">
        <w:rPr>
          <w:rFonts w:ascii="Times New Roman" w:hAnsi="Times New Roman" w:cs="Times New Roman"/>
          <w:color w:val="000000" w:themeColor="text1"/>
          <w:sz w:val="24"/>
          <w:szCs w:val="24"/>
        </w:rPr>
        <w:t xml:space="preserve"> </w:t>
      </w:r>
    </w:p>
    <w:p w:rsidR="004620B7"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Критерии рассмотрения и оценки заявок</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1. Перечень документов, предоставляемых для подтверждения соответствия требованиям</w:t>
      </w:r>
      <w:r w:rsidRPr="00D6273E">
        <w:rPr>
          <w:rFonts w:ascii="Times New Roman" w:hAnsi="Times New Roman" w:cs="Times New Roman"/>
          <w:color w:val="000000" w:themeColor="text1"/>
          <w:sz w:val="24"/>
          <w:szCs w:val="24"/>
        </w:rPr>
        <w:t xml:space="preserve"> </w:t>
      </w:r>
    </w:p>
    <w:p w:rsidR="00D6273E" w:rsidRDefault="00A2366E" w:rsidP="00500F54">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В соответствии с п. 2.9. согласно Порядка предоставления субсидии юридическим лицам в целях возмещения затрат, связанных с получением комплексных экологических разрешений на объекты водоотведения I и (или) II категории, оказывающие негативное воздействие на окружающую среду, расположенные на территории городского округа Домодедово Московской области, утверждённого Постановлением Администрации городского округа Домодедово Московской области от 26.08.2025 № 2827</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2. Требования к участникам отбора</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8C4421" w:rsidRDefault="004620B7" w:rsidP="00A2366E">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r w:rsidR="00A2366E" w:rsidRPr="00A2366E">
        <w:rPr>
          <w:rFonts w:ascii="Times New Roman" w:hAnsi="Times New Roman" w:cs="Times New Roman"/>
          <w:color w:val="000000" w:themeColor="text1"/>
          <w:sz w:val="24"/>
          <w:szCs w:val="24"/>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lastRenderedPageBreak/>
        <w:t xml:space="preserve">•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w:t>
      </w:r>
      <w:proofErr w:type="gramStart"/>
      <w:r w:rsidRPr="00A2366E">
        <w:rPr>
          <w:rFonts w:ascii="Times New Roman" w:hAnsi="Times New Roman" w:cs="Times New Roman"/>
          <w:color w:val="000000" w:themeColor="text1"/>
          <w:sz w:val="24"/>
          <w:szCs w:val="24"/>
        </w:rPr>
        <w:t>В</w:t>
      </w:r>
      <w:proofErr w:type="gramEnd"/>
      <w:r w:rsidRPr="00A2366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w:t>
      </w:r>
      <w:proofErr w:type="gramStart"/>
      <w:r w:rsidRPr="00A2366E">
        <w:rPr>
          <w:rFonts w:ascii="Times New Roman" w:hAnsi="Times New Roman" w:cs="Times New Roman"/>
          <w:color w:val="000000" w:themeColor="text1"/>
          <w:sz w:val="24"/>
          <w:szCs w:val="24"/>
        </w:rPr>
        <w:t>В</w:t>
      </w:r>
      <w:proofErr w:type="gramEnd"/>
      <w:r w:rsidRPr="00A2366E">
        <w:rPr>
          <w:rFonts w:ascii="Times New Roman" w:hAnsi="Times New Roman" w:cs="Times New Roman"/>
          <w:color w:val="000000" w:themeColor="text1"/>
          <w:sz w:val="24"/>
          <w:szCs w:val="24"/>
        </w:rPr>
        <w:t xml:space="preserve"> отношении участника отбора (получателя субсидии) - юридического лица не введена процедура банкротства </w:t>
      </w:r>
    </w:p>
    <w:p w:rsidR="008C4421" w:rsidRDefault="008C4421"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2366E" w:rsidRPr="00A2366E">
        <w:rPr>
          <w:rFonts w:ascii="Times New Roman" w:hAnsi="Times New Roman" w:cs="Times New Roman"/>
          <w:color w:val="000000" w:themeColor="text1"/>
          <w:sz w:val="24"/>
          <w:szCs w:val="24"/>
        </w:rPr>
        <w:t xml:space="preserve">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 </w:t>
      </w:r>
    </w:p>
    <w:p w:rsidR="008C4421"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w:t>
      </w:r>
      <w:proofErr w:type="gramStart"/>
      <w:r w:rsidRPr="00A2366E">
        <w:rPr>
          <w:rFonts w:ascii="Times New Roman" w:hAnsi="Times New Roman" w:cs="Times New Roman"/>
          <w:color w:val="000000" w:themeColor="text1"/>
          <w:sz w:val="24"/>
          <w:szCs w:val="24"/>
        </w:rPr>
        <w:t>В</w:t>
      </w:r>
      <w:proofErr w:type="gramEnd"/>
      <w:r w:rsidRPr="00A2366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 </w:t>
      </w:r>
    </w:p>
    <w:p w:rsidR="00A2366E" w:rsidRDefault="008C4421"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sidR="00A2366E" w:rsidRPr="00A2366E">
        <w:rPr>
          <w:rFonts w:ascii="Times New Roman" w:hAnsi="Times New Roman" w:cs="Times New Roman"/>
          <w:color w:val="000000" w:themeColor="text1"/>
          <w:sz w:val="24"/>
          <w:szCs w:val="24"/>
        </w:rPr>
        <w:t>В</w:t>
      </w:r>
      <w:proofErr w:type="gramEnd"/>
      <w:r w:rsidR="00A2366E" w:rsidRPr="00A2366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w:t>
      </w:r>
      <w:proofErr w:type="gramStart"/>
      <w:r w:rsidRPr="00A2366E">
        <w:rPr>
          <w:rFonts w:ascii="Times New Roman" w:hAnsi="Times New Roman" w:cs="Times New Roman"/>
          <w:color w:val="000000" w:themeColor="text1"/>
          <w:sz w:val="24"/>
          <w:szCs w:val="24"/>
        </w:rPr>
        <w:t>В</w:t>
      </w:r>
      <w:proofErr w:type="gramEnd"/>
      <w:r w:rsidRPr="00A2366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Отсутствие на едином налоговом счете или </w:t>
      </w:r>
      <w:proofErr w:type="spellStart"/>
      <w:r w:rsidRPr="00A2366E">
        <w:rPr>
          <w:rFonts w:ascii="Times New Roman" w:hAnsi="Times New Roman" w:cs="Times New Roman"/>
          <w:color w:val="000000" w:themeColor="text1"/>
          <w:sz w:val="24"/>
          <w:szCs w:val="24"/>
        </w:rPr>
        <w:t>непревышение</w:t>
      </w:r>
      <w:proofErr w:type="spellEnd"/>
      <w:r w:rsidRPr="00A2366E">
        <w:rPr>
          <w:rFonts w:ascii="Times New Roman" w:hAnsi="Times New Roman" w:cs="Times New Roman"/>
          <w:color w:val="000000" w:themeColor="text1"/>
          <w:sz w:val="24"/>
          <w:szCs w:val="24"/>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Отсутствует просроченная (неурегулированная) задолженность по денежным обязательствам перед публично - правовым образованием, из бюджета которого планируется предоставление субсидии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Участник отбора (получатель субсидии) зарегистрирован на территории Российской Федерации (в Едином государственном реестре юридических лиц) в соответствии с законодательством Российской Федерации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xml:space="preserve">• Информация, представленная участником отбора (получателем субсидии), достоверна </w:t>
      </w:r>
    </w:p>
    <w:p w:rsidR="00A2366E" w:rsidRDefault="00A2366E" w:rsidP="00A2366E">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2366E">
        <w:rPr>
          <w:rFonts w:ascii="Times New Roman" w:hAnsi="Times New Roman" w:cs="Times New Roman"/>
          <w:color w:val="000000" w:themeColor="text1"/>
          <w:sz w:val="24"/>
          <w:szCs w:val="24"/>
        </w:rPr>
        <w:t xml:space="preserve">получатель субсидии является </w:t>
      </w:r>
      <w:proofErr w:type="spellStart"/>
      <w:r w:rsidRPr="00A2366E">
        <w:rPr>
          <w:rFonts w:ascii="Times New Roman" w:hAnsi="Times New Roman" w:cs="Times New Roman"/>
          <w:color w:val="000000" w:themeColor="text1"/>
          <w:sz w:val="24"/>
          <w:szCs w:val="24"/>
        </w:rPr>
        <w:t>ресурсоснабжающей</w:t>
      </w:r>
      <w:proofErr w:type="spellEnd"/>
      <w:r w:rsidRPr="00A2366E">
        <w:rPr>
          <w:rFonts w:ascii="Times New Roman" w:hAnsi="Times New Roman" w:cs="Times New Roman"/>
          <w:color w:val="000000" w:themeColor="text1"/>
          <w:sz w:val="24"/>
          <w:szCs w:val="24"/>
        </w:rPr>
        <w:t xml:space="preserve"> организацией, осуществляющей хозяйственную и (или) иную деятельность на объекте I и (или) II категории, оказывающем негативное воздействие на окружающую среду </w:t>
      </w:r>
    </w:p>
    <w:p w:rsidR="00D6273E" w:rsidRDefault="00A2366E" w:rsidP="00A2366E">
      <w:pPr>
        <w:spacing w:after="0" w:line="20" w:lineRule="atLeast"/>
        <w:ind w:firstLine="708"/>
        <w:jc w:val="both"/>
        <w:rPr>
          <w:rFonts w:ascii="Times New Roman" w:hAnsi="Times New Roman" w:cs="Times New Roman"/>
          <w:color w:val="000000" w:themeColor="text1"/>
          <w:sz w:val="24"/>
          <w:szCs w:val="24"/>
        </w:rPr>
      </w:pPr>
      <w:r w:rsidRPr="00A2366E">
        <w:rPr>
          <w:rFonts w:ascii="Times New Roman" w:hAnsi="Times New Roman" w:cs="Times New Roman"/>
          <w:color w:val="000000" w:themeColor="text1"/>
          <w:sz w:val="24"/>
          <w:szCs w:val="24"/>
        </w:rPr>
        <w:t>• Имеется действующее комплексное экологическое разрешение на объект I и (или) II категории, оказывающий негативное воздействие на окружающую среду</w:t>
      </w:r>
      <w:r w:rsidR="00AC482F">
        <w:rPr>
          <w:rFonts w:ascii="Times New Roman" w:hAnsi="Times New Roman" w:cs="Times New Roman"/>
          <w:color w:val="000000" w:themeColor="text1"/>
          <w:sz w:val="24"/>
          <w:szCs w:val="24"/>
        </w:rPr>
        <w:t>.</w:t>
      </w:r>
      <w:bookmarkStart w:id="0" w:name="_GoBack"/>
      <w:bookmarkEnd w:id="0"/>
    </w:p>
    <w:sectPr w:rsidR="00D62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84D"/>
    <w:multiLevelType w:val="multilevel"/>
    <w:tmpl w:val="2976F96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3479AA"/>
    <w:multiLevelType w:val="hybridMultilevel"/>
    <w:tmpl w:val="3FFAE90C"/>
    <w:lvl w:ilvl="0" w:tplc="0CDA4152">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A11FF8"/>
    <w:multiLevelType w:val="multilevel"/>
    <w:tmpl w:val="57803748"/>
    <w:lvl w:ilvl="0">
      <w:start w:val="1"/>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4DE34E2E"/>
    <w:multiLevelType w:val="hybridMultilevel"/>
    <w:tmpl w:val="7B0E297C"/>
    <w:lvl w:ilvl="0" w:tplc="BEC04A38">
      <w:start w:val="1"/>
      <w:numFmt w:val="decimal"/>
      <w:lvlText w:val="%1."/>
      <w:lvlJc w:val="left"/>
      <w:pPr>
        <w:ind w:left="36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A5DA1"/>
    <w:multiLevelType w:val="multilevel"/>
    <w:tmpl w:val="728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72046"/>
    <w:multiLevelType w:val="hybridMultilevel"/>
    <w:tmpl w:val="9AB481C8"/>
    <w:lvl w:ilvl="0" w:tplc="7856D890">
      <w:start w:val="20"/>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F5"/>
    <w:rsid w:val="00005C41"/>
    <w:rsid w:val="00041F0B"/>
    <w:rsid w:val="000803C3"/>
    <w:rsid w:val="00120398"/>
    <w:rsid w:val="002C61C1"/>
    <w:rsid w:val="0039224C"/>
    <w:rsid w:val="003E7DD8"/>
    <w:rsid w:val="004620B7"/>
    <w:rsid w:val="00500F54"/>
    <w:rsid w:val="005259E2"/>
    <w:rsid w:val="0066292A"/>
    <w:rsid w:val="007D0C9C"/>
    <w:rsid w:val="008C4421"/>
    <w:rsid w:val="009549F5"/>
    <w:rsid w:val="009621AB"/>
    <w:rsid w:val="009D439D"/>
    <w:rsid w:val="00A00CBD"/>
    <w:rsid w:val="00A07D9C"/>
    <w:rsid w:val="00A12378"/>
    <w:rsid w:val="00A2366E"/>
    <w:rsid w:val="00A8586E"/>
    <w:rsid w:val="00AC482F"/>
    <w:rsid w:val="00B62CCC"/>
    <w:rsid w:val="00C44BF3"/>
    <w:rsid w:val="00C95F8D"/>
    <w:rsid w:val="00CE5FD5"/>
    <w:rsid w:val="00D50B32"/>
    <w:rsid w:val="00D6273E"/>
    <w:rsid w:val="00E8651F"/>
    <w:rsid w:val="00ED184A"/>
    <w:rsid w:val="00F7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A24BE-31A5-49DB-9212-CD2ED47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292A"/>
    <w:rPr>
      <w:b/>
      <w:bCs/>
    </w:rPr>
  </w:style>
  <w:style w:type="paragraph" w:customStyle="1" w:styleId="ConsPlusNormal">
    <w:name w:val="ConsPlusNormal"/>
    <w:rsid w:val="00120398"/>
    <w:pPr>
      <w:widowControl w:val="0"/>
      <w:autoSpaceDE w:val="0"/>
      <w:autoSpaceDN w:val="0"/>
      <w:spacing w:after="0" w:line="240" w:lineRule="auto"/>
    </w:pPr>
    <w:rPr>
      <w:rFonts w:ascii="Calibri" w:eastAsiaTheme="minorEastAsia" w:hAnsi="Calibri" w:cs="Calibri"/>
      <w:szCs w:val="20"/>
      <w:lang w:eastAsia="ru-RU"/>
    </w:rPr>
  </w:style>
  <w:style w:type="character" w:customStyle="1" w:styleId="a5">
    <w:name w:val="Цветовое выделение"/>
    <w:uiPriority w:val="99"/>
    <w:rsid w:val="00120398"/>
    <w:rPr>
      <w:b/>
      <w:color w:val="26282F"/>
    </w:rPr>
  </w:style>
  <w:style w:type="paragraph" w:styleId="a6">
    <w:name w:val="List Paragraph"/>
    <w:basedOn w:val="a"/>
    <w:link w:val="a7"/>
    <w:uiPriority w:val="34"/>
    <w:qFormat/>
    <w:rsid w:val="00120398"/>
    <w:pPr>
      <w:spacing w:after="200" w:line="276" w:lineRule="auto"/>
      <w:ind w:left="720"/>
      <w:contextualSpacing/>
    </w:pPr>
  </w:style>
  <w:style w:type="paragraph" w:customStyle="1" w:styleId="2">
    <w:name w:val="Основной текст2"/>
    <w:basedOn w:val="a"/>
    <w:link w:val="a8"/>
    <w:rsid w:val="00120398"/>
    <w:pPr>
      <w:widowControl w:val="0"/>
      <w:shd w:val="clear" w:color="auto" w:fill="FFFFFF"/>
      <w:spacing w:before="480" w:after="240" w:line="274" w:lineRule="exact"/>
    </w:pPr>
    <w:rPr>
      <w:rFonts w:ascii="Arial Unicode MS" w:eastAsia="Arial Unicode MS" w:hAnsi="Arial Unicode MS" w:cs="Arial Unicode MS"/>
      <w:color w:val="000000"/>
      <w:sz w:val="23"/>
      <w:szCs w:val="23"/>
      <w:lang w:eastAsia="ru-RU"/>
    </w:rPr>
  </w:style>
  <w:style w:type="character" w:customStyle="1" w:styleId="a8">
    <w:name w:val="Основной текст_"/>
    <w:basedOn w:val="a0"/>
    <w:link w:val="2"/>
    <w:rsid w:val="00120398"/>
    <w:rPr>
      <w:rFonts w:ascii="Arial Unicode MS" w:eastAsia="Arial Unicode MS" w:hAnsi="Arial Unicode MS" w:cs="Arial Unicode MS"/>
      <w:color w:val="000000"/>
      <w:sz w:val="23"/>
      <w:szCs w:val="23"/>
      <w:shd w:val="clear" w:color="auto" w:fill="FFFFFF"/>
      <w:lang w:eastAsia="ru-RU"/>
    </w:rPr>
  </w:style>
  <w:style w:type="character" w:customStyle="1" w:styleId="a7">
    <w:name w:val="Абзац списка Знак"/>
    <w:link w:val="a6"/>
    <w:uiPriority w:val="34"/>
    <w:rsid w:val="00B62CCC"/>
  </w:style>
  <w:style w:type="paragraph" w:styleId="a9">
    <w:name w:val="Balloon Text"/>
    <w:basedOn w:val="a"/>
    <w:link w:val="aa"/>
    <w:uiPriority w:val="99"/>
    <w:semiHidden/>
    <w:unhideWhenUsed/>
    <w:rsid w:val="00A00C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0CBD"/>
    <w:rPr>
      <w:rFonts w:ascii="Segoe UI" w:hAnsi="Segoe UI" w:cs="Segoe UI"/>
      <w:sz w:val="18"/>
      <w:szCs w:val="18"/>
    </w:rPr>
  </w:style>
  <w:style w:type="character" w:styleId="ab">
    <w:name w:val="Hyperlink"/>
    <w:basedOn w:val="a0"/>
    <w:uiPriority w:val="99"/>
    <w:unhideWhenUsed/>
    <w:rsid w:val="00392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2452</Words>
  <Characters>13982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С.А.</dc:creator>
  <cp:keywords/>
  <dc:description/>
  <cp:lastModifiedBy>Вешкин Н.С.</cp:lastModifiedBy>
  <cp:revision>9</cp:revision>
  <cp:lastPrinted>2024-08-27T13:23:00Z</cp:lastPrinted>
  <dcterms:created xsi:type="dcterms:W3CDTF">2025-09-22T14:51:00Z</dcterms:created>
  <dcterms:modified xsi:type="dcterms:W3CDTF">2025-11-11T11:05:00Z</dcterms:modified>
</cp:coreProperties>
</file>